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95" w:rsidRDefault="002C7B95" w:rsidP="00E231F5">
      <w:pPr>
        <w:spacing w:line="240" w:lineRule="auto"/>
        <w:ind w:left="567"/>
        <w:jc w:val="center"/>
        <w:rPr>
          <w:rStyle w:val="Forte"/>
          <w:rFonts w:cs="Arial"/>
          <w:sz w:val="24"/>
          <w:szCs w:val="24"/>
        </w:rPr>
      </w:pPr>
      <w:r w:rsidRPr="00E231F5">
        <w:rPr>
          <w:rStyle w:val="Forte"/>
          <w:rFonts w:cs="Arial"/>
          <w:sz w:val="24"/>
          <w:szCs w:val="24"/>
        </w:rPr>
        <w:t>Marketi</w:t>
      </w:r>
      <w:bookmarkStart w:id="0" w:name="_GoBack"/>
      <w:bookmarkEnd w:id="0"/>
      <w:r w:rsidRPr="00E231F5">
        <w:rPr>
          <w:rStyle w:val="Forte"/>
          <w:rFonts w:cs="Arial"/>
          <w:sz w:val="24"/>
          <w:szCs w:val="24"/>
        </w:rPr>
        <w:t xml:space="preserve">ng-Mix: Estratégias de </w:t>
      </w:r>
      <w:r w:rsidR="000A0276" w:rsidRPr="00E231F5">
        <w:rPr>
          <w:rStyle w:val="Forte"/>
          <w:rFonts w:cs="Arial"/>
          <w:sz w:val="24"/>
          <w:szCs w:val="24"/>
        </w:rPr>
        <w:t>Preço</w:t>
      </w:r>
    </w:p>
    <w:p w:rsidR="00E231F5" w:rsidRPr="00E231F5" w:rsidRDefault="00E231F5" w:rsidP="00E231F5">
      <w:pPr>
        <w:spacing w:line="240" w:lineRule="auto"/>
        <w:ind w:left="567"/>
        <w:jc w:val="center"/>
        <w:rPr>
          <w:rStyle w:val="Forte"/>
          <w:rFonts w:cs="Arial"/>
          <w:sz w:val="24"/>
          <w:szCs w:val="24"/>
        </w:rPr>
      </w:pPr>
    </w:p>
    <w:p w:rsidR="00C616C6" w:rsidRPr="00E231F5" w:rsidRDefault="004C1647" w:rsidP="00E231F5">
      <w:pPr>
        <w:spacing w:line="240" w:lineRule="auto"/>
        <w:ind w:left="567"/>
        <w:rPr>
          <w:b/>
          <w:u w:val="single"/>
        </w:rPr>
      </w:pPr>
      <w:r w:rsidRPr="00E231F5">
        <w:rPr>
          <w:b/>
          <w:u w:val="single"/>
        </w:rPr>
        <w:t>Objetivos</w:t>
      </w:r>
      <w:r w:rsidR="00DF03EE" w:rsidRPr="00E231F5">
        <w:rPr>
          <w:b/>
          <w:u w:val="single"/>
        </w:rPr>
        <w:t xml:space="preserve"> Gerais</w:t>
      </w:r>
    </w:p>
    <w:p w:rsidR="00E231F5" w:rsidRPr="00E231F5" w:rsidRDefault="00E231F5" w:rsidP="00E231F5">
      <w:pPr>
        <w:spacing w:line="240" w:lineRule="auto"/>
        <w:ind w:left="567"/>
      </w:pPr>
      <w:r>
        <w:t xml:space="preserve">Este curso pretende dotar os participantes das seguintes competências </w:t>
      </w:r>
      <w:r w:rsidRPr="00E231F5">
        <w:t>conhecimentos mais profundos apenas sobre uma das variáveis do Ma</w:t>
      </w:r>
      <w:r>
        <w:t>rketing Mix, a variável “Preço”</w:t>
      </w:r>
      <w:r w:rsidRPr="00E231F5">
        <w:t>.</w:t>
      </w:r>
    </w:p>
    <w:p w:rsidR="00E231F5" w:rsidRDefault="000A0276" w:rsidP="00E231F5">
      <w:pPr>
        <w:spacing w:line="240" w:lineRule="auto"/>
        <w:ind w:left="567"/>
      </w:pPr>
      <w:r w:rsidRPr="00E231F5">
        <w:t>O modelo do marketing-mix (conhecido também como 4P´s) é usado pelos marketeers como uma ferr</w:t>
      </w:r>
      <w:r w:rsidR="00E231F5">
        <w:t>amenta muito útil para suporte à</w:t>
      </w:r>
      <w:r w:rsidRPr="00E231F5">
        <w:t xml:space="preserve"> execução da estratégia de comercialização dos produtos, tentando obter a máxima resposta do mercado como uma </w:t>
      </w:r>
      <w:r w:rsidR="003B3E87">
        <w:t>otimização destas 4 variáveis (</w:t>
      </w:r>
      <w:r w:rsidRPr="00E231F5">
        <w:t>Product; Price; Placement; Promotion)</w:t>
      </w:r>
      <w:r w:rsidR="00E231F5">
        <w:t>.</w:t>
      </w:r>
      <w:r w:rsidRPr="00E231F5">
        <w:t xml:space="preserve"> </w:t>
      </w:r>
    </w:p>
    <w:p w:rsidR="005F4696" w:rsidRPr="00E231F5" w:rsidRDefault="005E1E46" w:rsidP="00E231F5">
      <w:pPr>
        <w:spacing w:line="240" w:lineRule="auto"/>
        <w:ind w:left="567"/>
        <w:rPr>
          <w:b/>
          <w:u w:val="single"/>
        </w:rPr>
      </w:pPr>
      <w:r w:rsidRPr="00E231F5">
        <w:rPr>
          <w:b/>
          <w:u w:val="single"/>
        </w:rPr>
        <w:t>Objetivos Específicos</w:t>
      </w:r>
    </w:p>
    <w:p w:rsidR="000A0276" w:rsidRPr="00E231F5" w:rsidRDefault="000A0276" w:rsidP="00E231F5">
      <w:pPr>
        <w:spacing w:line="240" w:lineRule="auto"/>
        <w:ind w:left="567"/>
      </w:pPr>
      <w:r w:rsidRPr="00E231F5">
        <w:t>No final da ação os participantes saberão:</w:t>
      </w:r>
    </w:p>
    <w:p w:rsidR="000A0276" w:rsidRPr="00E231F5" w:rsidRDefault="000A0276" w:rsidP="00E231F5">
      <w:pPr>
        <w:pStyle w:val="PargrafodaLista"/>
        <w:numPr>
          <w:ilvl w:val="0"/>
          <w:numId w:val="27"/>
        </w:numPr>
        <w:spacing w:line="240" w:lineRule="auto"/>
        <w:ind w:left="1287"/>
      </w:pPr>
      <w:r w:rsidRPr="00E231F5">
        <w:t>Compreender a importância do Preço como variável de Marketing</w:t>
      </w:r>
      <w:r w:rsidR="00E231F5">
        <w:t>;</w:t>
      </w:r>
    </w:p>
    <w:p w:rsidR="000A0276" w:rsidRPr="00E231F5" w:rsidRDefault="000A0276" w:rsidP="00E231F5">
      <w:pPr>
        <w:pStyle w:val="PargrafodaLista"/>
        <w:numPr>
          <w:ilvl w:val="0"/>
          <w:numId w:val="27"/>
        </w:numPr>
        <w:spacing w:line="240" w:lineRule="auto"/>
        <w:ind w:left="1287"/>
      </w:pPr>
      <w:r w:rsidRPr="00E231F5">
        <w:t>Compreender a relação entre preço e ciclo de vida do produto</w:t>
      </w:r>
      <w:r w:rsidR="00E231F5">
        <w:t>;</w:t>
      </w:r>
    </w:p>
    <w:p w:rsidR="000A0276" w:rsidRPr="00E231F5" w:rsidRDefault="000A0276" w:rsidP="00E231F5">
      <w:pPr>
        <w:pStyle w:val="PargrafodaLista"/>
        <w:numPr>
          <w:ilvl w:val="0"/>
          <w:numId w:val="27"/>
        </w:numPr>
        <w:spacing w:line="240" w:lineRule="auto"/>
        <w:ind w:left="1287"/>
      </w:pPr>
      <w:r w:rsidRPr="00E231F5">
        <w:t>Conhecer as diferentes estratégias de negociação do Preço</w:t>
      </w:r>
      <w:r w:rsidR="00E231F5">
        <w:t>;</w:t>
      </w:r>
    </w:p>
    <w:p w:rsidR="000A0276" w:rsidRPr="00E231F5" w:rsidRDefault="000A0276" w:rsidP="00E231F5">
      <w:pPr>
        <w:pStyle w:val="PargrafodaLista"/>
        <w:numPr>
          <w:ilvl w:val="0"/>
          <w:numId w:val="27"/>
        </w:numPr>
        <w:spacing w:line="240" w:lineRule="auto"/>
        <w:ind w:left="1287"/>
      </w:pPr>
      <w:r w:rsidRPr="00E231F5">
        <w:t>Conhecer as diferentes fases, técnicas e objetivos da negociação</w:t>
      </w:r>
      <w:r w:rsidR="00E231F5">
        <w:t>.</w:t>
      </w:r>
    </w:p>
    <w:p w:rsidR="004C1647" w:rsidRPr="00E231F5" w:rsidRDefault="004C1647" w:rsidP="00E231F5">
      <w:pPr>
        <w:spacing w:line="240" w:lineRule="auto"/>
        <w:ind w:left="567"/>
        <w:rPr>
          <w:u w:val="single"/>
        </w:rPr>
      </w:pPr>
      <w:r w:rsidRPr="00E231F5">
        <w:rPr>
          <w:b/>
          <w:u w:val="single"/>
        </w:rPr>
        <w:t>Destinatários</w:t>
      </w:r>
    </w:p>
    <w:p w:rsidR="000A0276" w:rsidRPr="00E231F5" w:rsidRDefault="000A0276" w:rsidP="00E231F5">
      <w:pPr>
        <w:spacing w:line="240" w:lineRule="auto"/>
        <w:ind w:left="567"/>
        <w:rPr>
          <w:b/>
          <w:u w:val="single"/>
        </w:rPr>
      </w:pPr>
      <w:r w:rsidRPr="00E231F5">
        <w:t>Este Curso destina-se a todos os profissionais de marketing que queiram e necessitem aprofundar os seus conhecimentos sobre a variável do Marketing-Mix : Preço</w:t>
      </w:r>
      <w:r w:rsidR="00E231F5">
        <w:t>.</w:t>
      </w:r>
      <w:r w:rsidRPr="00E231F5">
        <w:rPr>
          <w:b/>
          <w:u w:val="single"/>
        </w:rPr>
        <w:t xml:space="preserve"> </w:t>
      </w:r>
    </w:p>
    <w:p w:rsidR="004C1647" w:rsidRPr="00E231F5" w:rsidRDefault="004C1647" w:rsidP="00E231F5">
      <w:pPr>
        <w:spacing w:line="240" w:lineRule="auto"/>
        <w:ind w:left="567"/>
      </w:pPr>
      <w:r w:rsidRPr="00E231F5">
        <w:rPr>
          <w:b/>
          <w:u w:val="single"/>
        </w:rPr>
        <w:t>Carga Horária</w:t>
      </w:r>
    </w:p>
    <w:p w:rsidR="005F4696" w:rsidRPr="00E231F5" w:rsidRDefault="001F2D84" w:rsidP="00E231F5">
      <w:pPr>
        <w:spacing w:line="240" w:lineRule="auto"/>
        <w:ind w:left="567"/>
      </w:pPr>
      <w:r w:rsidRPr="00E231F5">
        <w:t>1</w:t>
      </w:r>
      <w:r w:rsidR="00090869" w:rsidRPr="00E231F5">
        <w:t>2</w:t>
      </w:r>
      <w:r w:rsidR="00472F10" w:rsidRPr="00E231F5">
        <w:t xml:space="preserve"> </w:t>
      </w:r>
      <w:r w:rsidR="00DF03EE" w:rsidRPr="00E231F5">
        <w:t xml:space="preserve">horas </w:t>
      </w:r>
    </w:p>
    <w:p w:rsidR="00715EF1" w:rsidRPr="00E231F5" w:rsidRDefault="004C1647" w:rsidP="00E231F5">
      <w:pPr>
        <w:spacing w:line="240" w:lineRule="auto"/>
        <w:ind w:left="567"/>
        <w:rPr>
          <w:b/>
          <w:u w:val="single"/>
        </w:rPr>
      </w:pPr>
      <w:r w:rsidRPr="00E231F5">
        <w:rPr>
          <w:b/>
          <w:u w:val="single"/>
        </w:rPr>
        <w:t>Conteúdo</w:t>
      </w:r>
      <w:r w:rsidR="00E231F5">
        <w:rPr>
          <w:b/>
          <w:u w:val="single"/>
        </w:rPr>
        <w:t>s</w:t>
      </w:r>
    </w:p>
    <w:p w:rsidR="000A0276" w:rsidRPr="00E231F5" w:rsidRDefault="00E231F5" w:rsidP="00E231F5">
      <w:pPr>
        <w:numPr>
          <w:ilvl w:val="0"/>
          <w:numId w:val="28"/>
        </w:numPr>
        <w:spacing w:after="0" w:line="240" w:lineRule="auto"/>
        <w:rPr>
          <w:rFonts w:cs="Arial"/>
          <w:b/>
        </w:rPr>
      </w:pPr>
      <w:r w:rsidRPr="00E231F5">
        <w:rPr>
          <w:rFonts w:cs="Arial"/>
          <w:b/>
        </w:rPr>
        <w:t xml:space="preserve">O preço como variável do marketing mix </w:t>
      </w:r>
    </w:p>
    <w:p w:rsidR="000A0276" w:rsidRPr="00E231F5" w:rsidRDefault="000A0276" w:rsidP="00E231F5">
      <w:pPr>
        <w:spacing w:after="0" w:line="240" w:lineRule="auto"/>
        <w:ind w:left="720"/>
        <w:rPr>
          <w:rFonts w:cs="Arial"/>
          <w:b/>
        </w:rPr>
      </w:pPr>
    </w:p>
    <w:p w:rsidR="000A0276" w:rsidRPr="00E231F5" w:rsidRDefault="00E231F5" w:rsidP="00E231F5">
      <w:pPr>
        <w:numPr>
          <w:ilvl w:val="0"/>
          <w:numId w:val="28"/>
        </w:numPr>
        <w:spacing w:after="0" w:line="240" w:lineRule="auto"/>
        <w:rPr>
          <w:rFonts w:cs="Arial"/>
          <w:b/>
        </w:rPr>
      </w:pPr>
      <w:r w:rsidRPr="00E231F5">
        <w:rPr>
          <w:rFonts w:cs="Arial"/>
          <w:b/>
        </w:rPr>
        <w:t>Relação entre preço e ciclo de vida do produto</w:t>
      </w:r>
    </w:p>
    <w:p w:rsidR="000A0276" w:rsidRPr="00E231F5" w:rsidRDefault="000A0276" w:rsidP="00E231F5">
      <w:pPr>
        <w:spacing w:after="0" w:line="240" w:lineRule="auto"/>
        <w:ind w:left="720"/>
        <w:rPr>
          <w:rFonts w:cs="Arial"/>
          <w:b/>
        </w:rPr>
      </w:pPr>
    </w:p>
    <w:p w:rsidR="000A0276" w:rsidRPr="00E231F5" w:rsidRDefault="00E231F5" w:rsidP="00E231F5">
      <w:pPr>
        <w:numPr>
          <w:ilvl w:val="0"/>
          <w:numId w:val="28"/>
        </w:numPr>
        <w:spacing w:after="0" w:line="240" w:lineRule="auto"/>
        <w:rPr>
          <w:rFonts w:cs="Arial"/>
          <w:b/>
        </w:rPr>
      </w:pPr>
      <w:r w:rsidRPr="00E231F5">
        <w:rPr>
          <w:rFonts w:cs="Arial"/>
          <w:b/>
        </w:rPr>
        <w:t>Estratégias associadas ao preço</w:t>
      </w:r>
    </w:p>
    <w:p w:rsidR="000A0276" w:rsidRPr="00E231F5" w:rsidRDefault="000A0276" w:rsidP="00E231F5">
      <w:pPr>
        <w:spacing w:after="0" w:line="240" w:lineRule="auto"/>
        <w:ind w:left="720"/>
        <w:rPr>
          <w:rFonts w:cs="Arial"/>
          <w:b/>
        </w:rPr>
      </w:pPr>
    </w:p>
    <w:p w:rsidR="000A0276" w:rsidRPr="00E231F5" w:rsidRDefault="00E231F5" w:rsidP="00E231F5">
      <w:pPr>
        <w:numPr>
          <w:ilvl w:val="0"/>
          <w:numId w:val="28"/>
        </w:numPr>
        <w:spacing w:after="0" w:line="240" w:lineRule="auto"/>
        <w:rPr>
          <w:rFonts w:cs="Arial"/>
          <w:b/>
        </w:rPr>
      </w:pPr>
      <w:r w:rsidRPr="00E231F5">
        <w:rPr>
          <w:rFonts w:cs="Arial"/>
          <w:b/>
        </w:rPr>
        <w:t>Estratégias de negociação de preços</w:t>
      </w:r>
    </w:p>
    <w:p w:rsidR="000A0276" w:rsidRPr="00E231F5" w:rsidRDefault="000A0276" w:rsidP="00E231F5">
      <w:pPr>
        <w:spacing w:after="0" w:line="240" w:lineRule="auto"/>
        <w:ind w:left="720"/>
        <w:rPr>
          <w:rFonts w:cs="Arial"/>
          <w:b/>
        </w:rPr>
      </w:pPr>
    </w:p>
    <w:p w:rsidR="000A0276" w:rsidRPr="00E231F5" w:rsidRDefault="00E231F5" w:rsidP="00E231F5">
      <w:pPr>
        <w:numPr>
          <w:ilvl w:val="0"/>
          <w:numId w:val="28"/>
        </w:numPr>
        <w:spacing w:after="0" w:line="240" w:lineRule="auto"/>
        <w:rPr>
          <w:rFonts w:cs="Arial"/>
          <w:b/>
        </w:rPr>
      </w:pPr>
      <w:r w:rsidRPr="00E231F5">
        <w:rPr>
          <w:rFonts w:cs="Arial"/>
          <w:b/>
        </w:rPr>
        <w:t>Descontos, ofertas e promoções</w:t>
      </w:r>
    </w:p>
    <w:p w:rsidR="000A0276" w:rsidRPr="00E231F5" w:rsidRDefault="000A0276" w:rsidP="00E231F5">
      <w:pPr>
        <w:spacing w:after="0" w:line="240" w:lineRule="auto"/>
        <w:ind w:left="720"/>
        <w:rPr>
          <w:rFonts w:cs="Arial"/>
          <w:b/>
        </w:rPr>
      </w:pPr>
    </w:p>
    <w:p w:rsidR="000A0276" w:rsidRPr="00E231F5" w:rsidRDefault="00E231F5" w:rsidP="00E231F5">
      <w:pPr>
        <w:numPr>
          <w:ilvl w:val="0"/>
          <w:numId w:val="28"/>
        </w:numPr>
        <w:spacing w:after="0" w:line="240" w:lineRule="auto"/>
        <w:rPr>
          <w:rFonts w:cs="Arial"/>
          <w:b/>
        </w:rPr>
      </w:pPr>
      <w:r w:rsidRPr="00E231F5">
        <w:rPr>
          <w:rFonts w:cs="Arial"/>
          <w:b/>
        </w:rPr>
        <w:t>Tipos de financiamento</w:t>
      </w:r>
    </w:p>
    <w:p w:rsidR="000A0276" w:rsidRPr="00E231F5" w:rsidRDefault="000A0276" w:rsidP="00E231F5">
      <w:pPr>
        <w:spacing w:after="0" w:line="240" w:lineRule="auto"/>
        <w:ind w:left="720"/>
        <w:rPr>
          <w:rFonts w:cs="Arial"/>
          <w:b/>
        </w:rPr>
      </w:pPr>
    </w:p>
    <w:p w:rsidR="000A0276" w:rsidRDefault="00E231F5" w:rsidP="00E231F5">
      <w:pPr>
        <w:numPr>
          <w:ilvl w:val="0"/>
          <w:numId w:val="28"/>
        </w:numPr>
        <w:spacing w:after="0" w:line="240" w:lineRule="auto"/>
        <w:rPr>
          <w:rFonts w:cs="Arial"/>
          <w:b/>
        </w:rPr>
      </w:pPr>
      <w:r w:rsidRPr="00E231F5">
        <w:rPr>
          <w:rFonts w:cs="Arial"/>
          <w:b/>
        </w:rPr>
        <w:t xml:space="preserve">Opções de leasing </w:t>
      </w:r>
    </w:p>
    <w:p w:rsidR="00E231F5" w:rsidRPr="00E231F5" w:rsidRDefault="00E231F5" w:rsidP="00E231F5">
      <w:pPr>
        <w:spacing w:after="0" w:line="240" w:lineRule="auto"/>
        <w:rPr>
          <w:rFonts w:cs="Arial"/>
          <w:b/>
        </w:rPr>
      </w:pPr>
    </w:p>
    <w:p w:rsidR="000A0276" w:rsidRPr="00E231F5" w:rsidRDefault="00E231F5" w:rsidP="00E231F5">
      <w:pPr>
        <w:numPr>
          <w:ilvl w:val="0"/>
          <w:numId w:val="28"/>
        </w:numPr>
        <w:spacing w:after="0" w:line="240" w:lineRule="auto"/>
        <w:rPr>
          <w:rFonts w:cs="Arial"/>
          <w:b/>
        </w:rPr>
      </w:pPr>
      <w:r w:rsidRPr="00E231F5">
        <w:rPr>
          <w:rFonts w:cs="Arial"/>
          <w:b/>
        </w:rPr>
        <w:t>Aluguer e aluguer com opção de compra</w:t>
      </w:r>
    </w:p>
    <w:p w:rsidR="002C7B95" w:rsidRPr="00E231F5" w:rsidRDefault="002C7B95" w:rsidP="00E231F5">
      <w:pPr>
        <w:pStyle w:val="PargrafodaLista"/>
        <w:spacing w:line="240" w:lineRule="auto"/>
        <w:rPr>
          <w:b/>
        </w:rPr>
      </w:pPr>
    </w:p>
    <w:sectPr w:rsidR="002C7B95" w:rsidRPr="00E231F5" w:rsidSect="00FF7A58">
      <w:headerReference w:type="default" r:id="rId8"/>
      <w:footerReference w:type="default" r:id="rId9"/>
      <w:pgSz w:w="11906" w:h="16838"/>
      <w:pgMar w:top="2386" w:right="1701" w:bottom="1417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92" w:rsidRDefault="00F16992" w:rsidP="009878AF">
      <w:pPr>
        <w:spacing w:after="0" w:line="240" w:lineRule="auto"/>
      </w:pPr>
      <w:r>
        <w:separator/>
      </w:r>
    </w:p>
  </w:endnote>
  <w:endnote w:type="continuationSeparator" w:id="0">
    <w:p w:rsidR="00F16992" w:rsidRDefault="00F16992" w:rsidP="0098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8AF" w:rsidRDefault="00F16992">
    <w:pPr>
      <w:pStyle w:val="Rodap"/>
    </w:pPr>
    <w:r>
      <w:rPr>
        <w:noProof/>
        <w:lang w:eastAsia="pt-PT"/>
      </w:rPr>
      <w:pict>
        <v:rect id="Footer Placeholder 4" o:spid="_x0000_s2050" style="position:absolute;left:0;text-align:left;margin-left:-13.8pt;margin-top:-8.55pt;width:582pt;height:4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" filled="f" stroked="f">
          <v:path arrowok="t"/>
          <o:lock v:ext="edit" grouping="t"/>
          <v:textbox>
            <w:txbxContent>
              <w:p w:rsidR="009878AF" w:rsidRPr="00415285" w:rsidRDefault="009878AF" w:rsidP="003E07B0">
                <w:pPr>
                  <w:pStyle w:val="NormalWeb"/>
                  <w:spacing w:before="0" w:beforeAutospacing="0" w:after="0" w:afterAutospacing="0"/>
                  <w:jc w:val="center"/>
                  <w:rPr>
                    <w:sz w:val="28"/>
                    <w:szCs w:val="28"/>
                  </w:rPr>
                </w:pPr>
                <w:proofErr w:type="gramStart"/>
                <w:r w:rsidRPr="00415285">
                  <w:rPr>
                    <w:rFonts w:asciiTheme="minorHAnsi" w:hAnsi="Calibri" w:cstheme="minorBidi"/>
                    <w:kern w:val="24"/>
                    <w:sz w:val="28"/>
                    <w:szCs w:val="28"/>
                  </w:rPr>
                  <w:t>www.</w:t>
                </w:r>
                <w:r w:rsidR="003E07B0" w:rsidRPr="00415285">
                  <w:rPr>
                    <w:rFonts w:asciiTheme="minorHAnsi" w:hAnsi="Calibri" w:cstheme="minorBidi"/>
                    <w:kern w:val="24"/>
                    <w:sz w:val="28"/>
                    <w:szCs w:val="28"/>
                  </w:rPr>
                  <w:t>high</w:t>
                </w:r>
                <w:r w:rsidRPr="00415285">
                  <w:rPr>
                    <w:rFonts w:asciiTheme="minorHAnsi" w:hAnsi="Calibri" w:cstheme="minorBidi"/>
                    <w:kern w:val="24"/>
                    <w:sz w:val="28"/>
                    <w:szCs w:val="28"/>
                  </w:rPr>
                  <w:t>skills.pt</w:t>
                </w:r>
                <w:proofErr w:type="gramEnd"/>
                <w:r w:rsidRPr="00415285">
                  <w:rPr>
                    <w:rFonts w:asciiTheme="minorHAnsi" w:hAnsi="Calibri" w:cstheme="minorBidi"/>
                    <w:kern w:val="24"/>
                    <w:sz w:val="28"/>
                    <w:szCs w:val="28"/>
                  </w:rPr>
                  <w:t xml:space="preserve"> | </w:t>
                </w:r>
                <w:r w:rsidR="003E07B0" w:rsidRPr="00415285">
                  <w:rPr>
                    <w:rFonts w:asciiTheme="minorHAnsi" w:hAnsi="Calibri" w:cstheme="minorBidi"/>
                    <w:kern w:val="24"/>
                    <w:sz w:val="28"/>
                    <w:szCs w:val="28"/>
                  </w:rPr>
                  <w:t>geral</w:t>
                </w:r>
                <w:r w:rsidRPr="00415285">
                  <w:rPr>
                    <w:rFonts w:asciiTheme="minorHAnsi" w:hAnsi="Calibri" w:cstheme="minorBidi"/>
                    <w:kern w:val="24"/>
                    <w:sz w:val="28"/>
                    <w:szCs w:val="28"/>
                  </w:rPr>
                  <w:t>@</w:t>
                </w:r>
                <w:r w:rsidR="003E07B0" w:rsidRPr="00415285">
                  <w:rPr>
                    <w:rFonts w:asciiTheme="minorHAnsi" w:hAnsi="Calibri" w:cstheme="minorBidi"/>
                    <w:kern w:val="24"/>
                    <w:sz w:val="28"/>
                    <w:szCs w:val="28"/>
                  </w:rPr>
                  <w:t>high</w:t>
                </w:r>
                <w:r w:rsidRPr="00415285">
                  <w:rPr>
                    <w:rFonts w:asciiTheme="minorHAnsi" w:hAnsi="Calibri" w:cstheme="minorBidi"/>
                    <w:kern w:val="24"/>
                    <w:sz w:val="28"/>
                    <w:szCs w:val="28"/>
                  </w:rPr>
                  <w:t>skills.pt</w:t>
                </w:r>
              </w:p>
            </w:txbxContent>
          </v:textbox>
        </v:rect>
      </w:pict>
    </w:r>
    <w:r>
      <w:rPr>
        <w:noProof/>
        <w:lang w:eastAsia="pt-PT"/>
      </w:rPr>
      <w:pict>
        <v:line id="Straight Connector 32" o:spid="_x0000_s2049" style="position:absolute;left:0;text-align:left;z-index:251661312;visibility:visible;mso-wrap-distance-top:-3e-5mm;mso-wrap-distance-bottom:-3e-5mm" from="-49.75pt,-1.95pt" to="698.7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" strokecolor="#c00000" strokeweight="2.25pt">
          <o:lock v:ext="edit" shapetype="f"/>
        </v:line>
      </w:pict>
    </w:r>
    <w:r w:rsidR="00A10218">
      <w:t>MVM048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92" w:rsidRDefault="00F16992" w:rsidP="009878AF">
      <w:pPr>
        <w:spacing w:after="0" w:line="240" w:lineRule="auto"/>
      </w:pPr>
      <w:r>
        <w:separator/>
      </w:r>
    </w:p>
  </w:footnote>
  <w:footnote w:type="continuationSeparator" w:id="0">
    <w:p w:rsidR="00F16992" w:rsidRDefault="00F16992" w:rsidP="0098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8AF" w:rsidRDefault="00F16992" w:rsidP="009878AF">
    <w:pPr>
      <w:pStyle w:val="Cabealho"/>
    </w:pPr>
    <w:r>
      <w:rPr>
        <w:noProof/>
        <w:lang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2" type="#_x0000_t202" style="position:absolute;left:0;text-align:left;margin-left:142.2pt;margin-top:27.4pt;width:294pt;height:53.7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" filled="f" stroked="f">
          <v:textbox style="mso-fit-shape-to-text:t">
            <w:txbxContent>
              <w:p w:rsidR="00FF7A58" w:rsidRPr="00E9455F" w:rsidRDefault="003E07B0">
                <w:pPr>
                  <w:rPr>
                    <w:b/>
                    <w:sz w:val="52"/>
                    <w:szCs w:val="52"/>
                    <w14:shadow w14:blurRad="50800" w14:dist="39001" w14:dir="5460000" w14:sx="100000" w14:sy="100000" w14:kx="0" w14:ky="0" w14:algn="tl">
                      <w14:srgbClr w14:val="000000">
                        <w14:alpha w14:val="62000"/>
                      </w14:srgbClr>
                    </w14:shadow>
                    <w14:textOutline w14:w="5715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2">
                              <w14:tint w14:val="70000"/>
                              <w14:satMod w14:val="245000"/>
                            </w14:schemeClr>
                          </w14:gs>
                          <w14:gs w14:pos="75000">
                            <w14:schemeClr w14:val="accent2">
                              <w14:tint w14:val="90000"/>
                              <w14:shade w14:val="60000"/>
                              <w14:satMod w14:val="240000"/>
                            </w14:schemeClr>
                          </w14:gs>
                          <w14:gs w14:pos="100000">
                            <w14:schemeClr w14:val="accent2">
                              <w14:tint w14:val="100000"/>
                              <w14:shade w14:val="50000"/>
                              <w14:satMod w14:val="24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  <w14:props3d w14:extrusionH="25400" w14:contourW="8890" w14:prstMaterial="warmMatte">
                      <w14:bevelT w14:w="38100" w14:h="31750" w14:prst="circle"/>
                      <w14:contourClr>
                        <w14:schemeClr w14:val="accent2">
                          <w14:shade w14:val="75000"/>
                        </w14:schemeClr>
                      </w14:contourClr>
                    </w14:props3d>
                  </w:rPr>
                </w:pPr>
                <w:r w:rsidRPr="00E9455F">
                  <w:rPr>
                    <w:b/>
                    <w:sz w:val="52"/>
                    <w:szCs w:val="52"/>
                    <w14:shadow w14:blurRad="50800" w14:dist="39001" w14:dir="5460000" w14:sx="100000" w14:sy="100000" w14:kx="0" w14:ky="0" w14:algn="tl">
                      <w14:srgbClr w14:val="000000">
                        <w14:alpha w14:val="62000"/>
                      </w14:srgbClr>
                    </w14:shadow>
                    <w14:textOutline w14:w="5715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2">
                              <w14:tint w14:val="70000"/>
                              <w14:satMod w14:val="245000"/>
                            </w14:schemeClr>
                          </w14:gs>
                          <w14:gs w14:pos="75000">
                            <w14:schemeClr w14:val="accent2">
                              <w14:tint w14:val="90000"/>
                              <w14:shade w14:val="60000"/>
                              <w14:satMod w14:val="240000"/>
                            </w14:schemeClr>
                          </w14:gs>
                          <w14:gs w14:pos="100000">
                            <w14:schemeClr w14:val="accent2">
                              <w14:tint w14:val="100000"/>
                              <w14:shade w14:val="50000"/>
                              <w14:satMod w14:val="24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  <w14:props3d w14:extrusionH="25400" w14:contourW="8890" w14:prstMaterial="warmMatte">
                      <w14:bevelT w14:w="38100" w14:h="31750" w14:prst="circle"/>
                      <w14:contourClr>
                        <w14:schemeClr w14:val="accent2">
                          <w14:shade w14:val="75000"/>
                        </w14:schemeClr>
                      </w14:contourClr>
                    </w14:props3d>
                  </w:rPr>
                  <w:t xml:space="preserve">Conteúdo </w:t>
                </w:r>
                <w:r w:rsidR="00FF7A58" w:rsidRPr="00E9455F">
                  <w:rPr>
                    <w:b/>
                    <w:sz w:val="52"/>
                    <w:szCs w:val="52"/>
                    <w14:shadow w14:blurRad="50800" w14:dist="39001" w14:dir="5460000" w14:sx="100000" w14:sy="100000" w14:kx="0" w14:ky="0" w14:algn="tl">
                      <w14:srgbClr w14:val="000000">
                        <w14:alpha w14:val="62000"/>
                      </w14:srgbClr>
                    </w14:shadow>
                    <w14:textOutline w14:w="5715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2">
                              <w14:tint w14:val="70000"/>
                              <w14:satMod w14:val="245000"/>
                            </w14:schemeClr>
                          </w14:gs>
                          <w14:gs w14:pos="75000">
                            <w14:schemeClr w14:val="accent2">
                              <w14:tint w14:val="90000"/>
                              <w14:shade w14:val="60000"/>
                              <w14:satMod w14:val="240000"/>
                            </w14:schemeClr>
                          </w14:gs>
                          <w14:gs w14:pos="100000">
                            <w14:schemeClr w14:val="accent2">
                              <w14:tint w14:val="100000"/>
                              <w14:shade w14:val="50000"/>
                              <w14:satMod w14:val="24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  <w14:props3d w14:extrusionH="25400" w14:contourW="8890" w14:prstMaterial="warmMatte">
                      <w14:bevelT w14:w="38100" w14:h="31750" w14:prst="circle"/>
                      <w14:contourClr>
                        <w14:schemeClr w14:val="accent2">
                          <w14:shade w14:val="75000"/>
                        </w14:schemeClr>
                      </w14:contourClr>
                    </w14:props3d>
                  </w:rPr>
                  <w:t>de Formação</w:t>
                </w:r>
              </w:p>
            </w:txbxContent>
          </v:textbox>
        </v:shape>
      </w:pict>
    </w:r>
    <w:r w:rsidR="003E07B0">
      <w:rPr>
        <w:noProof/>
        <w:lang w:eastAsia="pt-PT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-173355</wp:posOffset>
          </wp:positionH>
          <wp:positionV relativeFrom="paragraph">
            <wp:posOffset>19685</wp:posOffset>
          </wp:positionV>
          <wp:extent cx="1832610" cy="11811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_LOGO FINAL_2 CORES COMPLETO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pict>
        <v:line id="_x0000_s2051" style="position:absolute;left:0;text-align:left;z-index:251663360;visibility:visible;mso-wrap-distance-top:-3e-5mm;mso-wrap-distance-bottom:-3e-5mm;mso-position-horizontal-relative:text;mso-position-vertical-relative:text" from="-54.25pt,99.25pt" to="694.1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" strokecolor="#c00000" strokeweight="2.25pt">
          <o:lock v:ext="edit" shapetype="f"/>
        </v:line>
      </w:pict>
    </w:r>
    <w:r w:rsidR="009878AF" w:rsidRPr="009878AF">
      <w:rPr>
        <w:noProof/>
        <w:lang w:eastAsia="pt-P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22E6"/>
    <w:multiLevelType w:val="hybridMultilevel"/>
    <w:tmpl w:val="EF984EC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7277"/>
    <w:multiLevelType w:val="hybridMultilevel"/>
    <w:tmpl w:val="2DCC605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2401C"/>
    <w:multiLevelType w:val="hybridMultilevel"/>
    <w:tmpl w:val="889649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A94490"/>
    <w:multiLevelType w:val="hybridMultilevel"/>
    <w:tmpl w:val="32BCA85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E2A99"/>
    <w:multiLevelType w:val="hybridMultilevel"/>
    <w:tmpl w:val="C3646F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535F5"/>
    <w:multiLevelType w:val="hybridMultilevel"/>
    <w:tmpl w:val="64FCB7D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B4534"/>
    <w:multiLevelType w:val="hybridMultilevel"/>
    <w:tmpl w:val="4C28323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A7F1F"/>
    <w:multiLevelType w:val="hybridMultilevel"/>
    <w:tmpl w:val="4D4CC846"/>
    <w:lvl w:ilvl="0" w:tplc="BD4A71DC">
      <w:start w:val="1"/>
      <w:numFmt w:val="decimal"/>
      <w:pStyle w:val="Linha1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E09645C"/>
    <w:multiLevelType w:val="hybridMultilevel"/>
    <w:tmpl w:val="CA10581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75AFC"/>
    <w:multiLevelType w:val="hybridMultilevel"/>
    <w:tmpl w:val="7BCEF89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B7758"/>
    <w:multiLevelType w:val="hybridMultilevel"/>
    <w:tmpl w:val="80720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F47DB3"/>
    <w:multiLevelType w:val="hybridMultilevel"/>
    <w:tmpl w:val="23A27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872F1F"/>
    <w:multiLevelType w:val="hybridMultilevel"/>
    <w:tmpl w:val="FE908EC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D2D62"/>
    <w:multiLevelType w:val="hybridMultilevel"/>
    <w:tmpl w:val="557001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5313C"/>
    <w:multiLevelType w:val="singleLevel"/>
    <w:tmpl w:val="93FC96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6AA3468"/>
    <w:multiLevelType w:val="hybridMultilevel"/>
    <w:tmpl w:val="52C237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91F0B"/>
    <w:multiLevelType w:val="hybridMultilevel"/>
    <w:tmpl w:val="42A2D5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67F53"/>
    <w:multiLevelType w:val="hybridMultilevel"/>
    <w:tmpl w:val="E110C50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A0E57"/>
    <w:multiLevelType w:val="hybridMultilevel"/>
    <w:tmpl w:val="C8FAA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EC42BB"/>
    <w:multiLevelType w:val="hybridMultilevel"/>
    <w:tmpl w:val="8E5E1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A55FAA"/>
    <w:multiLevelType w:val="hybridMultilevel"/>
    <w:tmpl w:val="237A7AB8"/>
    <w:lvl w:ilvl="0" w:tplc="08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010079"/>
    <w:multiLevelType w:val="hybridMultilevel"/>
    <w:tmpl w:val="810C396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D318F"/>
    <w:multiLevelType w:val="hybridMultilevel"/>
    <w:tmpl w:val="CDF272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53702"/>
    <w:multiLevelType w:val="hybridMultilevel"/>
    <w:tmpl w:val="0E789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5F6551"/>
    <w:multiLevelType w:val="hybridMultilevel"/>
    <w:tmpl w:val="1F2AE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EF288C"/>
    <w:multiLevelType w:val="hybridMultilevel"/>
    <w:tmpl w:val="919CA6A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D7513"/>
    <w:multiLevelType w:val="hybridMultilevel"/>
    <w:tmpl w:val="6714F67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642D3"/>
    <w:multiLevelType w:val="hybridMultilevel"/>
    <w:tmpl w:val="B7221A40"/>
    <w:lvl w:ilvl="0" w:tplc="0816000D">
      <w:start w:val="1"/>
      <w:numFmt w:val="bullet"/>
      <w:pStyle w:val="ObjectivosEspecificos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3"/>
  </w:num>
  <w:num w:numId="4">
    <w:abstractNumId w:val="8"/>
  </w:num>
  <w:num w:numId="5">
    <w:abstractNumId w:val="26"/>
  </w:num>
  <w:num w:numId="6">
    <w:abstractNumId w:val="1"/>
  </w:num>
  <w:num w:numId="7">
    <w:abstractNumId w:val="0"/>
  </w:num>
  <w:num w:numId="8">
    <w:abstractNumId w:val="24"/>
  </w:num>
  <w:num w:numId="9">
    <w:abstractNumId w:val="12"/>
  </w:num>
  <w:num w:numId="10">
    <w:abstractNumId w:val="2"/>
  </w:num>
  <w:num w:numId="11">
    <w:abstractNumId w:val="16"/>
  </w:num>
  <w:num w:numId="12">
    <w:abstractNumId w:val="4"/>
  </w:num>
  <w:num w:numId="13">
    <w:abstractNumId w:val="22"/>
  </w:num>
  <w:num w:numId="14">
    <w:abstractNumId w:val="6"/>
  </w:num>
  <w:num w:numId="15">
    <w:abstractNumId w:val="17"/>
  </w:num>
  <w:num w:numId="16">
    <w:abstractNumId w:val="20"/>
  </w:num>
  <w:num w:numId="17">
    <w:abstractNumId w:val="14"/>
  </w:num>
  <w:num w:numId="18">
    <w:abstractNumId w:val="19"/>
  </w:num>
  <w:num w:numId="19">
    <w:abstractNumId w:val="25"/>
  </w:num>
  <w:num w:numId="20">
    <w:abstractNumId w:val="5"/>
  </w:num>
  <w:num w:numId="21">
    <w:abstractNumId w:val="9"/>
  </w:num>
  <w:num w:numId="22">
    <w:abstractNumId w:val="23"/>
  </w:num>
  <w:num w:numId="23">
    <w:abstractNumId w:val="15"/>
  </w:num>
  <w:num w:numId="24">
    <w:abstractNumId w:val="18"/>
  </w:num>
  <w:num w:numId="25">
    <w:abstractNumId w:val="21"/>
  </w:num>
  <w:num w:numId="26">
    <w:abstractNumId w:val="10"/>
  </w:num>
  <w:num w:numId="27">
    <w:abstractNumId w:val="13"/>
  </w:num>
  <w:num w:numId="2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8AF"/>
    <w:rsid w:val="00042031"/>
    <w:rsid w:val="000657B3"/>
    <w:rsid w:val="00090869"/>
    <w:rsid w:val="0009191A"/>
    <w:rsid w:val="000A0276"/>
    <w:rsid w:val="000E36D1"/>
    <w:rsid w:val="000F484B"/>
    <w:rsid w:val="00117AFC"/>
    <w:rsid w:val="001866EB"/>
    <w:rsid w:val="001953DC"/>
    <w:rsid w:val="001F2D84"/>
    <w:rsid w:val="002054AC"/>
    <w:rsid w:val="0021381F"/>
    <w:rsid w:val="002421B3"/>
    <w:rsid w:val="002435DB"/>
    <w:rsid w:val="002457A3"/>
    <w:rsid w:val="0025006B"/>
    <w:rsid w:val="00273E68"/>
    <w:rsid w:val="00296C73"/>
    <w:rsid w:val="002C7B95"/>
    <w:rsid w:val="00351920"/>
    <w:rsid w:val="00355177"/>
    <w:rsid w:val="0039446D"/>
    <w:rsid w:val="003B3E87"/>
    <w:rsid w:val="003E07B0"/>
    <w:rsid w:val="0040722A"/>
    <w:rsid w:val="00415285"/>
    <w:rsid w:val="00431ECF"/>
    <w:rsid w:val="00433910"/>
    <w:rsid w:val="00472F10"/>
    <w:rsid w:val="00475649"/>
    <w:rsid w:val="004C1647"/>
    <w:rsid w:val="004C7D47"/>
    <w:rsid w:val="004D40B4"/>
    <w:rsid w:val="005234C8"/>
    <w:rsid w:val="00570312"/>
    <w:rsid w:val="005B1CE4"/>
    <w:rsid w:val="005E1E46"/>
    <w:rsid w:val="005F0308"/>
    <w:rsid w:val="005F4696"/>
    <w:rsid w:val="0066140C"/>
    <w:rsid w:val="006B518A"/>
    <w:rsid w:val="00705978"/>
    <w:rsid w:val="00715EF1"/>
    <w:rsid w:val="00747EA8"/>
    <w:rsid w:val="00751D30"/>
    <w:rsid w:val="00772796"/>
    <w:rsid w:val="00772CC6"/>
    <w:rsid w:val="00787A4A"/>
    <w:rsid w:val="007C229B"/>
    <w:rsid w:val="007D6D1C"/>
    <w:rsid w:val="007F55B4"/>
    <w:rsid w:val="00805087"/>
    <w:rsid w:val="00857680"/>
    <w:rsid w:val="0090612F"/>
    <w:rsid w:val="009878AF"/>
    <w:rsid w:val="009B3610"/>
    <w:rsid w:val="009C24D2"/>
    <w:rsid w:val="009F11C5"/>
    <w:rsid w:val="00A10218"/>
    <w:rsid w:val="00A74BE1"/>
    <w:rsid w:val="00B17860"/>
    <w:rsid w:val="00B17E89"/>
    <w:rsid w:val="00B2253D"/>
    <w:rsid w:val="00B31EF2"/>
    <w:rsid w:val="00B969E8"/>
    <w:rsid w:val="00BC0535"/>
    <w:rsid w:val="00BF727D"/>
    <w:rsid w:val="00C10E60"/>
    <w:rsid w:val="00C17579"/>
    <w:rsid w:val="00C34D0B"/>
    <w:rsid w:val="00C616C6"/>
    <w:rsid w:val="00C620AF"/>
    <w:rsid w:val="00C70600"/>
    <w:rsid w:val="00CA6C05"/>
    <w:rsid w:val="00CC22E5"/>
    <w:rsid w:val="00D42FE0"/>
    <w:rsid w:val="00D83BED"/>
    <w:rsid w:val="00DF03EE"/>
    <w:rsid w:val="00E231F5"/>
    <w:rsid w:val="00E75CC0"/>
    <w:rsid w:val="00E8585B"/>
    <w:rsid w:val="00E9455F"/>
    <w:rsid w:val="00EE0D1E"/>
    <w:rsid w:val="00F16992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A7C25A7-302A-4A7C-A3AE-39E93D6A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3EE"/>
    <w:pPr>
      <w:jc w:val="both"/>
    </w:pPr>
  </w:style>
  <w:style w:type="paragraph" w:styleId="Cabealho1">
    <w:name w:val="heading 1"/>
    <w:basedOn w:val="Normal"/>
    <w:next w:val="Normal"/>
    <w:link w:val="Cabealho1Carter"/>
    <w:uiPriority w:val="9"/>
    <w:qFormat/>
    <w:rsid w:val="00DF0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74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87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78AF"/>
  </w:style>
  <w:style w:type="paragraph" w:styleId="Rodap">
    <w:name w:val="footer"/>
    <w:basedOn w:val="Normal"/>
    <w:link w:val="RodapCarter"/>
    <w:uiPriority w:val="99"/>
    <w:unhideWhenUsed/>
    <w:rsid w:val="00987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878AF"/>
  </w:style>
  <w:style w:type="paragraph" w:styleId="Textodebalo">
    <w:name w:val="Balloon Text"/>
    <w:basedOn w:val="Normal"/>
    <w:link w:val="TextodebaloCarter"/>
    <w:uiPriority w:val="99"/>
    <w:semiHidden/>
    <w:unhideWhenUsed/>
    <w:rsid w:val="0098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878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987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C0535"/>
    <w:pPr>
      <w:ind w:left="720"/>
      <w:contextualSpacing/>
    </w:pPr>
  </w:style>
  <w:style w:type="character" w:styleId="Forte">
    <w:name w:val="Strong"/>
    <w:basedOn w:val="Tipodeletrapredefinidodopargrafo"/>
    <w:rsid w:val="00433910"/>
    <w:rPr>
      <w:b/>
      <w:b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3E07B0"/>
    <w:pPr>
      <w:spacing w:after="0" w:line="240" w:lineRule="auto"/>
    </w:pPr>
    <w:rPr>
      <w:rFonts w:ascii="Calibri" w:hAnsi="Calibr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3E07B0"/>
    <w:rPr>
      <w:rFonts w:ascii="Calibri" w:hAnsi="Calibri"/>
      <w:szCs w:val="21"/>
    </w:rPr>
  </w:style>
  <w:style w:type="paragraph" w:customStyle="1" w:styleId="ObjectivoGeral">
    <w:name w:val="Objectivo Geral"/>
    <w:basedOn w:val="Normal"/>
    <w:autoRedefine/>
    <w:rsid w:val="00DF03EE"/>
    <w:pPr>
      <w:keepNext/>
      <w:spacing w:after="0" w:line="240" w:lineRule="auto"/>
      <w:outlineLvl w:val="0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ObjectivosEspecificos">
    <w:name w:val="Objectivos Especificos"/>
    <w:basedOn w:val="Cabealho1"/>
    <w:autoRedefine/>
    <w:rsid w:val="00DF03EE"/>
    <w:pPr>
      <w:keepLines w:val="0"/>
      <w:numPr>
        <w:numId w:val="1"/>
      </w:numPr>
      <w:spacing w:before="0" w:line="240" w:lineRule="auto"/>
      <w:jc w:val="left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DF03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stinatarios">
    <w:name w:val="Destinatarios"/>
    <w:basedOn w:val="Cabealho1"/>
    <w:rsid w:val="00DF03EE"/>
    <w:pPr>
      <w:keepLines w:val="0"/>
      <w:spacing w:before="0" w:line="240" w:lineRule="auto"/>
      <w:jc w:val="left"/>
    </w:pPr>
    <w:rPr>
      <w:rFonts w:ascii="Arial" w:eastAsia="Times New Roman" w:hAnsi="Arial" w:cs="Times New Roman"/>
      <w:noProof/>
      <w:color w:val="auto"/>
      <w:sz w:val="20"/>
      <w:szCs w:val="20"/>
      <w:lang w:val="en-AU"/>
    </w:rPr>
  </w:style>
  <w:style w:type="paragraph" w:customStyle="1" w:styleId="Linha2">
    <w:name w:val="Linha2"/>
    <w:basedOn w:val="Normal"/>
    <w:autoRedefine/>
    <w:rsid w:val="00C620AF"/>
    <w:pPr>
      <w:spacing w:before="140" w:after="0"/>
      <w:jc w:val="left"/>
    </w:pPr>
    <w:rPr>
      <w:rFonts w:eastAsia="Times New Roman" w:cs="Times New Roman"/>
      <w:b/>
      <w:bCs/>
    </w:rPr>
  </w:style>
  <w:style w:type="paragraph" w:customStyle="1" w:styleId="PConteudoN1">
    <w:name w:val="P Conteudo N1"/>
    <w:basedOn w:val="Normal"/>
    <w:rsid w:val="00DF03EE"/>
    <w:pPr>
      <w:spacing w:after="0" w:line="240" w:lineRule="auto"/>
      <w:ind w:left="284"/>
      <w:jc w:val="left"/>
    </w:pPr>
    <w:rPr>
      <w:rFonts w:ascii="Arial Narrow" w:eastAsia="Times New Roman" w:hAnsi="Arial Narrow" w:cs="Times New Roman"/>
      <w:b/>
      <w:szCs w:val="20"/>
    </w:rPr>
  </w:style>
  <w:style w:type="paragraph" w:styleId="Corpodetexto">
    <w:name w:val="Body Text"/>
    <w:basedOn w:val="Normal"/>
    <w:link w:val="CorpodetextoCarter"/>
    <w:rsid w:val="00DF03EE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DF03E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">
    <w:name w:val="n"/>
    <w:basedOn w:val="Linha2"/>
    <w:rsid w:val="00DF03EE"/>
  </w:style>
  <w:style w:type="paragraph" w:customStyle="1" w:styleId="Linha1">
    <w:name w:val="Linha1"/>
    <w:basedOn w:val="Normal"/>
    <w:autoRedefine/>
    <w:rsid w:val="00351920"/>
    <w:pPr>
      <w:numPr>
        <w:numId w:val="2"/>
      </w:numPr>
      <w:spacing w:before="120" w:after="0" w:line="240" w:lineRule="auto"/>
      <w:jc w:val="left"/>
    </w:pPr>
    <w:rPr>
      <w:rFonts w:ascii="Arial" w:eastAsia="Times New Roman" w:hAnsi="Arial" w:cs="Times New Roman"/>
      <w:b/>
    </w:rPr>
  </w:style>
  <w:style w:type="paragraph" w:customStyle="1" w:styleId="PConteudoN2">
    <w:name w:val="P Conteudo N2"/>
    <w:basedOn w:val="Normal"/>
    <w:rsid w:val="00472F10"/>
    <w:pPr>
      <w:spacing w:after="0" w:line="240" w:lineRule="auto"/>
      <w:ind w:left="426"/>
      <w:jc w:val="left"/>
    </w:pPr>
    <w:rPr>
      <w:rFonts w:ascii="Arial Narrow" w:eastAsia="Times New Roman" w:hAnsi="Arial Narrow" w:cs="Times New Roman"/>
      <w:szCs w:val="20"/>
    </w:rPr>
  </w:style>
  <w:style w:type="paragraph" w:customStyle="1" w:styleId="PObjectivos">
    <w:name w:val="P Objectivos"/>
    <w:basedOn w:val="Normal"/>
    <w:rsid w:val="002054AC"/>
    <w:pPr>
      <w:spacing w:after="0" w:line="240" w:lineRule="auto"/>
      <w:ind w:left="482" w:hanging="198"/>
    </w:pPr>
    <w:rPr>
      <w:rFonts w:ascii="Arial Narrow" w:eastAsia="Times New Roman" w:hAnsi="Arial Narrow" w:cs="Times New Roman"/>
      <w:szCs w:val="20"/>
    </w:rPr>
  </w:style>
  <w:style w:type="paragraph" w:customStyle="1" w:styleId="CodigoeNomedoCurso">
    <w:name w:val="Codigo e Nome do Curso"/>
    <w:basedOn w:val="Normal"/>
    <w:autoRedefine/>
    <w:rsid w:val="002054AC"/>
    <w:pPr>
      <w:spacing w:after="0" w:line="240" w:lineRule="auto"/>
      <w:jc w:val="left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PConteudoN3">
    <w:name w:val="P Conteudo N3"/>
    <w:basedOn w:val="Normal"/>
    <w:rsid w:val="002054AC"/>
    <w:pPr>
      <w:spacing w:after="0" w:line="240" w:lineRule="auto"/>
      <w:ind w:left="623" w:hanging="198"/>
    </w:pPr>
    <w:rPr>
      <w:rFonts w:ascii="Arial Narrow" w:eastAsia="Times New Roman" w:hAnsi="Arial Narrow" w:cs="Times New Roman"/>
      <w:sz w:val="20"/>
      <w:szCs w:val="20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805087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805087"/>
  </w:style>
  <w:style w:type="paragraph" w:customStyle="1" w:styleId="PSeparaConteudo">
    <w:name w:val="P Separa Conteudo"/>
    <w:basedOn w:val="Normal"/>
    <w:rsid w:val="00805087"/>
    <w:pPr>
      <w:spacing w:after="0" w:line="240" w:lineRule="auto"/>
    </w:pPr>
    <w:rPr>
      <w:rFonts w:ascii="Arial Narrow" w:eastAsia="Times New Roman" w:hAnsi="Arial Narrow" w:cs="Times New Roman"/>
      <w:sz w:val="18"/>
      <w:szCs w:val="20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74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747EA8"/>
    <w:pPr>
      <w:spacing w:after="0" w:line="240" w:lineRule="auto"/>
      <w:jc w:val="both"/>
    </w:pPr>
  </w:style>
  <w:style w:type="character" w:customStyle="1" w:styleId="small">
    <w:name w:val="small"/>
    <w:basedOn w:val="Tipodeletrapredefinidodopargrafo"/>
    <w:rsid w:val="00CA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EFC6-1831-48AD-9533-3506B9BA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GalaxyReport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Hóracio Barata</cp:lastModifiedBy>
  <cp:revision>10</cp:revision>
  <cp:lastPrinted>2014-10-20T20:59:00Z</cp:lastPrinted>
  <dcterms:created xsi:type="dcterms:W3CDTF">2014-06-20T11:43:00Z</dcterms:created>
  <dcterms:modified xsi:type="dcterms:W3CDTF">2014-10-20T20:59:00Z</dcterms:modified>
</cp:coreProperties>
</file>